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3454A60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5F618B">
        <w:rPr>
          <w:rFonts w:eastAsia="Times New Roman"/>
          <w:lang w:eastAsia="ru-RU"/>
        </w:rPr>
        <w:t>3</w:t>
      </w:r>
      <w:r w:rsidR="008A7634">
        <w:rPr>
          <w:rFonts w:eastAsia="Times New Roman"/>
          <w:lang w:eastAsia="ru-RU"/>
        </w:rPr>
        <w:t>4</w:t>
      </w:r>
    </w:p>
    <w:p w14:paraId="7A661725" w14:textId="77777777" w:rsidR="000F4448" w:rsidRPr="008C01AB" w:rsidRDefault="000F4448" w:rsidP="008C01AB">
      <w:pPr>
        <w:ind w:firstLine="0"/>
        <w:jc w:val="center"/>
        <w:rPr>
          <w:b/>
          <w:bCs/>
        </w:rPr>
      </w:pPr>
    </w:p>
    <w:p w14:paraId="30EC4C7C" w14:textId="77777777" w:rsidR="008C01AB" w:rsidRPr="008C01AB" w:rsidRDefault="008C01AB" w:rsidP="008C01AB">
      <w:pPr>
        <w:ind w:firstLine="0"/>
        <w:jc w:val="center"/>
        <w:rPr>
          <w:b/>
          <w:bCs/>
        </w:rPr>
      </w:pPr>
      <w:r w:rsidRPr="008C01AB">
        <w:rPr>
          <w:b/>
          <w:bCs/>
        </w:rPr>
        <w:t>Об утверждении перечня должностей муниципальной службы, предусмотренного статьей 12 Федерального закона от 25.12.2008 № 273-ФЗ «О противодействии коррупции»</w:t>
      </w:r>
    </w:p>
    <w:p w14:paraId="25DD6F40" w14:textId="77777777" w:rsidR="00F84DB8" w:rsidRPr="008C01AB" w:rsidRDefault="00F84DB8" w:rsidP="008C01AB">
      <w:pPr>
        <w:ind w:firstLine="0"/>
        <w:jc w:val="center"/>
        <w:rPr>
          <w:b/>
          <w:bCs/>
        </w:rPr>
      </w:pPr>
    </w:p>
    <w:p w14:paraId="0753C302" w14:textId="63D7D700" w:rsidR="008C01AB" w:rsidRPr="008C01AB" w:rsidRDefault="008C01AB" w:rsidP="008C01AB">
      <w:pPr>
        <w:spacing w:line="360" w:lineRule="auto"/>
        <w:ind w:firstLine="567"/>
        <w:rPr>
          <w:b/>
          <w:bCs/>
        </w:rPr>
      </w:pPr>
      <w:r w:rsidRPr="008C01AB">
        <w:t xml:space="preserve">В соответствие с Федеральным законом от 25.12.2008 № 273-ФЗ «О противодействии коррупции», Указом Президента Российской Федерации от 21.07.2010 № 925 «О мерах по реализации отдельных положений Федерального закона «О противодействии коррупции»», руководствуясь 7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8C01AB">
        <w:rPr>
          <w:b/>
          <w:bCs/>
        </w:rPr>
        <w:t>п о с т а н о в л я е т:</w:t>
      </w:r>
    </w:p>
    <w:p w14:paraId="336CDC60" w14:textId="77777777" w:rsidR="008C01AB" w:rsidRPr="008C01AB" w:rsidRDefault="008C01AB" w:rsidP="008C01AB">
      <w:pPr>
        <w:spacing w:line="360" w:lineRule="auto"/>
        <w:ind w:firstLine="567"/>
      </w:pPr>
      <w:r w:rsidRPr="008C01AB">
        <w:t>1. Утвердить следующий перечень должностей муниципальной службы в администрации Балахнинского муниципального округа Нижегородской области, при замещении которых муниципальный служащий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интересов:</w:t>
      </w:r>
    </w:p>
    <w:p w14:paraId="724F0EA3" w14:textId="77777777" w:rsidR="008C01AB" w:rsidRPr="008C01AB" w:rsidRDefault="008C01AB" w:rsidP="008C01AB">
      <w:pPr>
        <w:spacing w:line="360" w:lineRule="auto"/>
        <w:ind w:firstLine="567"/>
      </w:pPr>
      <w:r w:rsidRPr="008C01AB">
        <w:t>- первый заместитель главы администрации муниципального округа;</w:t>
      </w:r>
    </w:p>
    <w:p w14:paraId="5DF17328" w14:textId="77777777" w:rsidR="008C01AB" w:rsidRPr="008C01AB" w:rsidRDefault="008C01AB" w:rsidP="008C01AB">
      <w:pPr>
        <w:spacing w:line="360" w:lineRule="auto"/>
        <w:ind w:firstLine="567"/>
      </w:pPr>
      <w:r w:rsidRPr="008C01AB">
        <w:t>- заместитель главы администрации муниципального округа;</w:t>
      </w:r>
    </w:p>
    <w:p w14:paraId="12DBADC2" w14:textId="77777777" w:rsidR="008C01AB" w:rsidRPr="008C01AB" w:rsidRDefault="008C01AB" w:rsidP="008C01AB">
      <w:pPr>
        <w:spacing w:line="360" w:lineRule="auto"/>
        <w:ind w:firstLine="567"/>
      </w:pPr>
      <w:r w:rsidRPr="008C01AB">
        <w:t>- управляющий делами администрации;</w:t>
      </w:r>
    </w:p>
    <w:p w14:paraId="10A5B85B" w14:textId="77777777" w:rsidR="008C01AB" w:rsidRPr="008C01AB" w:rsidRDefault="008C01AB" w:rsidP="008C01AB">
      <w:pPr>
        <w:spacing w:line="360" w:lineRule="auto"/>
        <w:ind w:firstLine="567"/>
      </w:pPr>
      <w:r w:rsidRPr="008C01AB">
        <w:t>- начальник финансового управления администрации муниципального округа;</w:t>
      </w:r>
    </w:p>
    <w:p w14:paraId="409E3C79" w14:textId="77777777" w:rsidR="008C01AB" w:rsidRPr="008C01AB" w:rsidRDefault="008C01AB" w:rsidP="008C01AB">
      <w:pPr>
        <w:spacing w:line="360" w:lineRule="auto"/>
        <w:ind w:firstLine="567"/>
      </w:pPr>
      <w:r w:rsidRPr="008C01AB">
        <w:t>- председатель (руководитель) комитета администрации муниципального округа;</w:t>
      </w:r>
    </w:p>
    <w:p w14:paraId="1182B764" w14:textId="77777777" w:rsidR="008C01AB" w:rsidRPr="008C01AB" w:rsidRDefault="008C01AB" w:rsidP="008C01AB">
      <w:pPr>
        <w:spacing w:line="360" w:lineRule="auto"/>
        <w:ind w:firstLine="567"/>
      </w:pPr>
      <w:r w:rsidRPr="008C01AB">
        <w:t>- начальник управления администрации муниципального округа;</w:t>
      </w:r>
    </w:p>
    <w:p w14:paraId="5EC22B1A" w14:textId="77777777" w:rsidR="008C01AB" w:rsidRPr="008C01AB" w:rsidRDefault="008C01AB" w:rsidP="008C01AB">
      <w:pPr>
        <w:spacing w:line="360" w:lineRule="auto"/>
        <w:ind w:firstLine="567"/>
      </w:pPr>
      <w:r w:rsidRPr="008C01AB">
        <w:t>- первый заместитель председателя (руководителя) комитета администрации муниципального округа;</w:t>
      </w:r>
    </w:p>
    <w:p w14:paraId="59FC71FD" w14:textId="77777777" w:rsidR="008C01AB" w:rsidRPr="008C01AB" w:rsidRDefault="008C01AB" w:rsidP="008C01AB">
      <w:pPr>
        <w:spacing w:line="360" w:lineRule="auto"/>
        <w:ind w:firstLine="567"/>
      </w:pPr>
      <w:r w:rsidRPr="008C01AB">
        <w:t>- заместитель председателя (руководителя) комитета администрации муниципального округа;</w:t>
      </w:r>
    </w:p>
    <w:p w14:paraId="44ADE62E" w14:textId="77777777" w:rsidR="008C01AB" w:rsidRPr="008C01AB" w:rsidRDefault="008C01AB" w:rsidP="008C01AB">
      <w:pPr>
        <w:spacing w:line="360" w:lineRule="auto"/>
        <w:ind w:firstLine="567"/>
      </w:pPr>
      <w:r w:rsidRPr="008C01AB">
        <w:lastRenderedPageBreak/>
        <w:t>- заместитель начальника управления администрации муниципального округа;</w:t>
      </w:r>
    </w:p>
    <w:p w14:paraId="5E64426F" w14:textId="77777777" w:rsidR="008C01AB" w:rsidRPr="008C01AB" w:rsidRDefault="008C01AB" w:rsidP="008C01AB">
      <w:pPr>
        <w:spacing w:line="360" w:lineRule="auto"/>
        <w:ind w:firstLine="567"/>
      </w:pPr>
      <w:r w:rsidRPr="008C01AB">
        <w:t>- начальник (заведующий) отдела администрации муниципального округа;</w:t>
      </w:r>
    </w:p>
    <w:p w14:paraId="4755805A" w14:textId="77777777" w:rsidR="008C01AB" w:rsidRPr="008C01AB" w:rsidRDefault="008C01AB" w:rsidP="008C01AB">
      <w:pPr>
        <w:spacing w:line="360" w:lineRule="auto"/>
        <w:ind w:firstLine="567"/>
      </w:pPr>
      <w:r w:rsidRPr="008C01AB">
        <w:t>- начальник (заведующий) отдела в составе комитета, управления администрации муниципального округа;</w:t>
      </w:r>
    </w:p>
    <w:p w14:paraId="3629E958" w14:textId="77777777" w:rsidR="008C01AB" w:rsidRPr="008C01AB" w:rsidRDefault="008C01AB" w:rsidP="008C01AB">
      <w:pPr>
        <w:spacing w:line="360" w:lineRule="auto"/>
        <w:ind w:firstLine="567"/>
      </w:pPr>
      <w:r w:rsidRPr="008C01AB">
        <w:t>- заместитель начальника (заведующего) отдела администрации муниципального округа;</w:t>
      </w:r>
    </w:p>
    <w:p w14:paraId="00E996FC" w14:textId="77777777" w:rsidR="008C01AB" w:rsidRPr="008C01AB" w:rsidRDefault="008C01AB" w:rsidP="008C01AB">
      <w:pPr>
        <w:spacing w:line="360" w:lineRule="auto"/>
        <w:ind w:firstLine="567"/>
      </w:pPr>
      <w:r w:rsidRPr="008C01AB">
        <w:t>- заместитель начальника (заведующего) отдела в составе комитета, управления администрации муниципального округа;</w:t>
      </w:r>
    </w:p>
    <w:p w14:paraId="1C51F600" w14:textId="77777777" w:rsidR="008C01AB" w:rsidRPr="008C01AB" w:rsidRDefault="008C01AB" w:rsidP="008C01AB">
      <w:pPr>
        <w:spacing w:line="360" w:lineRule="auto"/>
        <w:ind w:firstLine="567"/>
      </w:pPr>
      <w:r w:rsidRPr="008C01AB">
        <w:t>- начальник (заведующий) сектора.</w:t>
      </w:r>
    </w:p>
    <w:p w14:paraId="0F57172D" w14:textId="77777777" w:rsidR="008C01AB" w:rsidRPr="008C01AB" w:rsidRDefault="008C01AB" w:rsidP="008C01AB">
      <w:pPr>
        <w:spacing w:line="360" w:lineRule="auto"/>
        <w:ind w:firstLine="567"/>
      </w:pPr>
      <w:r w:rsidRPr="008C01AB">
        <w:t>2. Отменить:</w:t>
      </w:r>
    </w:p>
    <w:p w14:paraId="1B20C8AB" w14:textId="1869E082" w:rsidR="008C01AB" w:rsidRPr="008C01AB" w:rsidRDefault="008C01AB" w:rsidP="008C01AB">
      <w:pPr>
        <w:spacing w:line="360" w:lineRule="auto"/>
        <w:ind w:firstLine="567"/>
      </w:pPr>
      <w:r w:rsidRPr="008C01AB">
        <w:t xml:space="preserve">- постановление администрации Балахнинского муниципального округа Нижегородской области </w:t>
      </w:r>
      <w:r w:rsidRPr="00482CC0">
        <w:t>от 19.04.2021 № 690</w:t>
      </w:r>
      <w:r w:rsidRPr="008C01AB">
        <w:t xml:space="preserve"> «Об утверждении перечня должностей муниципальной службы, предусмотренного статьей 12 Федерального закона от 25.12.2008 № 273-ФЗ «О противодействии коррупции»;</w:t>
      </w:r>
    </w:p>
    <w:p w14:paraId="53BF0380" w14:textId="26DAA26E" w:rsidR="008C01AB" w:rsidRPr="008C01AB" w:rsidRDefault="008C01AB" w:rsidP="008C01AB">
      <w:pPr>
        <w:spacing w:line="360" w:lineRule="auto"/>
        <w:ind w:firstLine="567"/>
      </w:pPr>
      <w:r w:rsidRPr="008C01AB">
        <w:t xml:space="preserve">- постановление администрации Балахнинского муниципального округа Нижегородской области </w:t>
      </w:r>
      <w:r w:rsidRPr="00482CC0">
        <w:t>от 14.07.2021 № 1290</w:t>
      </w:r>
      <w:r w:rsidRPr="008C01AB">
        <w:t xml:space="preserve"> «О внесении дополнения в постановление администрации </w:t>
      </w:r>
      <w:proofErr w:type="spellStart"/>
      <w:r w:rsidRPr="008C01AB">
        <w:t>Балахнинского</w:t>
      </w:r>
      <w:proofErr w:type="spellEnd"/>
      <w:r w:rsidRPr="008C01AB">
        <w:t xml:space="preserve"> муниципального округа </w:t>
      </w:r>
      <w:r w:rsidRPr="00482CC0">
        <w:t>от 19.04.2021 № 690</w:t>
      </w:r>
      <w:r w:rsidRPr="008C01AB">
        <w:t xml:space="preserve"> «Об утверждении перечня должностей муниципальной службы, предусмотренного статьей 12 Федерального закона от 25.12.2008 № 273-ФЗ «О противодействии коррупции»;</w:t>
      </w:r>
    </w:p>
    <w:p w14:paraId="61F6309C" w14:textId="5A35B981" w:rsidR="008C01AB" w:rsidRPr="008C01AB" w:rsidRDefault="008C01AB" w:rsidP="008C01AB">
      <w:pPr>
        <w:spacing w:line="360" w:lineRule="auto"/>
        <w:ind w:firstLine="567"/>
      </w:pPr>
      <w:r w:rsidRPr="008C01AB">
        <w:t xml:space="preserve">- постановление администрации Балахнинского муниципального округа Нижегородской области </w:t>
      </w:r>
      <w:r w:rsidRPr="00482CC0">
        <w:t>от 13.07.2022 № 1365</w:t>
      </w:r>
      <w:r w:rsidRPr="008C01AB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482CC0">
        <w:t>от 19.04.2021 № 690</w:t>
      </w:r>
      <w:r w:rsidRPr="008C01AB">
        <w:t xml:space="preserve"> «Об утверждении перечня должностей муниципальной службы, предусмотренного статьей 12 Федерального закона от 25.12.2008 № 273-ФЗ «О противодействии коррупции».</w:t>
      </w:r>
    </w:p>
    <w:p w14:paraId="3CB3B06E" w14:textId="77777777" w:rsidR="008C01AB" w:rsidRPr="008C01AB" w:rsidRDefault="008C01AB" w:rsidP="008C01AB">
      <w:pPr>
        <w:spacing w:line="360" w:lineRule="auto"/>
        <w:ind w:firstLine="567"/>
      </w:pPr>
      <w:r w:rsidRPr="008C01AB">
        <w:t>3.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54844B0B" w14:textId="7F106B5E" w:rsidR="008C01AB" w:rsidRPr="008C01AB" w:rsidRDefault="008C01AB" w:rsidP="008C01AB">
      <w:pPr>
        <w:spacing w:line="360" w:lineRule="auto"/>
        <w:ind w:firstLine="567"/>
      </w:pPr>
      <w:r w:rsidRPr="008C01AB"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8C01AB">
        <w:t>Шевердину</w:t>
      </w:r>
      <w:proofErr w:type="spellEnd"/>
      <w:r w:rsidRPr="008C01AB">
        <w:t xml:space="preserve"> Я.К.</w:t>
      </w:r>
    </w:p>
    <w:p w14:paraId="723FD217" w14:textId="77777777" w:rsidR="008C01AB" w:rsidRPr="008C01AB" w:rsidRDefault="008C01AB" w:rsidP="008C01AB">
      <w:pPr>
        <w:ind w:firstLine="0"/>
      </w:pPr>
    </w:p>
    <w:p w14:paraId="156BA82E" w14:textId="77777777" w:rsidR="008C01AB" w:rsidRPr="008C01AB" w:rsidRDefault="008C01AB" w:rsidP="008C01AB">
      <w:pPr>
        <w:ind w:firstLine="0"/>
      </w:pPr>
    </w:p>
    <w:p w14:paraId="5E1FAEDF" w14:textId="77777777" w:rsidR="008C01AB" w:rsidRPr="008C01AB" w:rsidRDefault="008C01AB" w:rsidP="008C01AB">
      <w:pPr>
        <w:ind w:firstLine="0"/>
      </w:pPr>
    </w:p>
    <w:p w14:paraId="008489C4" w14:textId="56EE0894" w:rsidR="008C01AB" w:rsidRPr="008C01AB" w:rsidRDefault="008C01AB" w:rsidP="008C01AB">
      <w:pPr>
        <w:ind w:firstLine="0"/>
      </w:pPr>
      <w:r w:rsidRPr="008C01AB">
        <w:t>Глава местного самоуправления</w:t>
      </w:r>
      <w:r w:rsidRPr="008C01AB">
        <w:tab/>
      </w:r>
      <w:r w:rsidRPr="008C01AB">
        <w:tab/>
      </w:r>
      <w:r w:rsidRPr="008C01AB">
        <w:tab/>
      </w:r>
      <w:r>
        <w:tab/>
      </w:r>
      <w:r>
        <w:tab/>
      </w:r>
      <w:r>
        <w:tab/>
      </w:r>
      <w:r w:rsidRPr="008C01AB">
        <w:t>А.В. Дранишников</w:t>
      </w:r>
      <w:bookmarkEnd w:id="0"/>
    </w:p>
    <w:sectPr w:rsidR="008C01AB" w:rsidRPr="008C01AB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C7FA3" w14:textId="77777777" w:rsidR="0081163A" w:rsidRDefault="0081163A" w:rsidP="007F0268">
      <w:r>
        <w:separator/>
      </w:r>
    </w:p>
  </w:endnote>
  <w:endnote w:type="continuationSeparator" w:id="0">
    <w:p w14:paraId="75C7464E" w14:textId="77777777" w:rsidR="0081163A" w:rsidRDefault="0081163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FADC5" w14:textId="77777777" w:rsidR="0081163A" w:rsidRDefault="0081163A" w:rsidP="007F0268">
      <w:r>
        <w:separator/>
      </w:r>
    </w:p>
  </w:footnote>
  <w:footnote w:type="continuationSeparator" w:id="0">
    <w:p w14:paraId="4D55423A" w14:textId="77777777" w:rsidR="0081163A" w:rsidRDefault="0081163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6B60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CC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163A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1AB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06B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0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D718-0928-49FC-8763-0D0C50D0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2026-02-16T08:54:00Z</dcterms:created>
  <dcterms:modified xsi:type="dcterms:W3CDTF">2026-02-17T07:13:00Z</dcterms:modified>
</cp:coreProperties>
</file>